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黑体" w:hAnsi="黑体" w:eastAsia="黑体" w:cs="Times New Roman"/>
          <w:sz w:val="22"/>
          <w:lang w:val="en-US" w:eastAsia="zh-CN"/>
        </w:rPr>
      </w:pPr>
      <w:r>
        <w:rPr>
          <w:rFonts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江苏科技</w:t>
      </w:r>
      <w:r>
        <w:rPr>
          <w:rFonts w:ascii="宋体" w:hAnsi="宋体" w:eastAsia="宋体" w:cs="Times New Roman"/>
          <w:b/>
          <w:sz w:val="36"/>
          <w:szCs w:val="36"/>
        </w:rPr>
        <w:t>大学微结构摄影大赛参赛作品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t>授权协议</w:t>
      </w:r>
    </w:p>
    <w:p>
      <w:pPr>
        <w:widowControl/>
        <w:spacing w:line="36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本人为《__________________________》参赛作品的完全著作权人，有权独立且不经过第三方许可，授权于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>江苏科技</w:t>
      </w:r>
      <w:r>
        <w:rPr>
          <w:rFonts w:ascii="宋体" w:hAnsi="宋体" w:eastAsia="宋体" w:cs="Times New Roman"/>
          <w:sz w:val="28"/>
          <w:szCs w:val="28"/>
          <w:u w:val="single"/>
        </w:rPr>
        <w:t>大学微结构摄影大赛</w:t>
      </w:r>
      <w:r>
        <w:rPr>
          <w:rFonts w:ascii="宋体" w:hAnsi="宋体" w:eastAsia="宋体" w:cs="Times New Roman"/>
          <w:sz w:val="28"/>
          <w:szCs w:val="28"/>
        </w:rPr>
        <w:t>在网络媒体、出版物、海报上的非商业、非学术研究用途的赛事宣传。</w:t>
      </w:r>
    </w:p>
    <w:p>
      <w:pPr>
        <w:widowControl/>
        <w:spacing w:line="360" w:lineRule="auto"/>
        <w:ind w:firstLine="4620" w:firstLineChars="1650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ascii="宋体" w:hAnsi="宋体" w:eastAsia="宋体" w:cs="Times New Roman"/>
          <w:sz w:val="28"/>
          <w:szCs w:val="28"/>
        </w:rPr>
        <w:t>授权人（签名）：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</w:t>
      </w:r>
    </w:p>
    <w:p>
      <w:pPr>
        <w:widowControl/>
        <w:spacing w:line="360" w:lineRule="auto"/>
        <w:ind w:firstLine="5740" w:firstLineChars="2050"/>
        <w:jc w:val="left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ascii="宋体" w:hAnsi="宋体" w:eastAsia="宋体" w:cs="Times New Roman"/>
          <w:sz w:val="28"/>
          <w:szCs w:val="28"/>
        </w:rPr>
        <w:t>日 期：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</w:t>
      </w:r>
    </w:p>
    <w:p>
      <w:pPr>
        <w:widowControl/>
        <w:spacing w:line="440" w:lineRule="exact"/>
        <w:ind w:firstLine="5740" w:firstLineChars="205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widowControl/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EA"/>
    <w:rsid w:val="009257EA"/>
    <w:rsid w:val="072D480C"/>
    <w:rsid w:val="1D792B72"/>
    <w:rsid w:val="3D53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2022-05-06T01:22:00Z</dcterms:created>
  <dc:creator>xia weiwei</dc:creator>
  <cp:lastModifiedBy>袁妍妍</cp:lastModifiedBy>
  <dcterms:modified xsi:type="dcterms:W3CDTF">2022-07-09T00:39:27Z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